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rPr>
      </w:pPr>
      <w:r w:rsidDel="00000000" w:rsidR="00000000" w:rsidRPr="00000000">
        <w:rPr>
          <w:b w:val="1"/>
          <w:rtl w:val="0"/>
        </w:rPr>
        <w:t xml:space="preserve">BYS</w:t>
      </w:r>
    </w:p>
    <w:p w:rsidR="00000000" w:rsidDel="00000000" w:rsidP="00000000" w:rsidRDefault="00000000" w:rsidRPr="00000000" w14:paraId="00000001">
      <w:pPr>
        <w:jc w:val="center"/>
        <w:rPr>
          <w:b w:val="1"/>
        </w:rPr>
      </w:pPr>
      <w:r w:rsidDel="00000000" w:rsidR="00000000" w:rsidRPr="00000000">
        <w:rPr>
          <w:b w:val="1"/>
          <w:rtl w:val="0"/>
        </w:rPr>
        <w:t xml:space="preserve">Monthly Meeting</w:t>
      </w:r>
    </w:p>
    <w:p w:rsidR="00000000" w:rsidDel="00000000" w:rsidP="00000000" w:rsidRDefault="00000000" w:rsidRPr="00000000" w14:paraId="00000002">
      <w:pPr>
        <w:jc w:val="center"/>
        <w:rPr>
          <w:b w:val="1"/>
        </w:rPr>
      </w:pPr>
      <w:r w:rsidDel="00000000" w:rsidR="00000000" w:rsidRPr="00000000">
        <w:rPr>
          <w:b w:val="1"/>
          <w:rtl w:val="0"/>
        </w:rPr>
        <w:t xml:space="preserve">July 23, 2017 </w:t>
      </w:r>
    </w:p>
    <w:p w:rsidR="00000000" w:rsidDel="00000000" w:rsidP="00000000" w:rsidRDefault="00000000" w:rsidRPr="00000000" w14:paraId="00000003">
      <w:pPr>
        <w:jc w:val="center"/>
        <w:rPr>
          <w:b w:val="1"/>
        </w:rPr>
      </w:pPr>
      <w:r w:rsidDel="00000000" w:rsidR="00000000" w:rsidRPr="00000000">
        <w:rPr>
          <w:b w:val="1"/>
          <w:rtl w:val="0"/>
        </w:rPr>
        <w:t xml:space="preserve">7:00 PM</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BYS Monthly Board Meeting was held on July 23, 2017 at Texas Field.  The following BYS board members were in attendance: Keith Whitmore, John Schiel, Jessica Whitmore and Matt Hermalik.  The following general members were also in attendance: Maria Manogue, Seward Raymond, Stephen Hickey, Suzanne Krex and Justin Roy.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Call to Order:  </w:t>
      </w:r>
      <w:r w:rsidDel="00000000" w:rsidR="00000000" w:rsidRPr="00000000">
        <w:rPr>
          <w:rtl w:val="0"/>
        </w:rPr>
        <w:t xml:space="preserve">7:00 PM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Prior Minutes: </w:t>
      </w:r>
      <w:r w:rsidDel="00000000" w:rsidR="00000000" w:rsidRPr="00000000">
        <w:rPr>
          <w:rtl w:val="0"/>
        </w:rPr>
        <w:t xml:space="preserve"> Pending approval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President: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numPr>
          <w:ilvl w:val="0"/>
          <w:numId w:val="8"/>
        </w:numPr>
        <w:ind w:left="720" w:hanging="360"/>
        <w:rPr/>
      </w:pPr>
      <w:r w:rsidDel="00000000" w:rsidR="00000000" w:rsidRPr="00000000">
        <w:rPr>
          <w:rtl w:val="0"/>
        </w:rPr>
        <w:t xml:space="preserve">Discussion of fall season registration numbers, Little League status, team sponsors.</w:t>
      </w:r>
    </w:p>
    <w:p w:rsidR="00000000" w:rsidDel="00000000" w:rsidP="00000000" w:rsidRDefault="00000000" w:rsidRPr="00000000" w14:paraId="0000000E">
      <w:pPr>
        <w:numPr>
          <w:ilvl w:val="0"/>
          <w:numId w:val="8"/>
        </w:numPr>
        <w:ind w:left="720" w:hanging="360"/>
        <w:rPr/>
      </w:pPr>
      <w:r w:rsidDel="00000000" w:rsidR="00000000" w:rsidRPr="00000000">
        <w:rPr>
          <w:rtl w:val="0"/>
        </w:rPr>
        <w:t xml:space="preserve">Discussion to boost advertising efforts through Facebook post boosts  and Peach Jar (DBSD advertising) to the Elementary Schools.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Vice President:</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Discussion of Mission Trip Birdsboro completed projects pertaining to Texas Field upgrades; new steps/landing and new door/frame for the announcer’s booth, power washed and painted the dugouts.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Discussion of resident parking concerns behind the field during tournaments.  Per Borough, stones in parking lot will be moved this fall.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Discussion of progress made to snack bar roof.  No check has been issued from the Borough for work completed.  Roof is still leaking and there are issues with the capping as well as several other areas of concern.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Discussion to add to bylaws a section addressing the need for 3rd party contractors.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Treasurer:</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Balances, expenditures, unpaids and outstanding payments from players and sponsors were reviewed and are available upon request.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Secretary:</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numPr>
          <w:ilvl w:val="0"/>
          <w:numId w:val="4"/>
        </w:numPr>
        <w:ind w:left="720" w:hanging="360"/>
        <w:rPr/>
      </w:pPr>
      <w:r w:rsidDel="00000000" w:rsidR="00000000" w:rsidRPr="00000000">
        <w:rPr>
          <w:rtl w:val="0"/>
        </w:rPr>
        <w:t xml:space="preserve">Discussion about updating volunteer background clearances for the fall.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Fields:</w:t>
      </w:r>
    </w:p>
    <w:p w:rsidR="00000000" w:rsidDel="00000000" w:rsidP="00000000" w:rsidRDefault="00000000" w:rsidRPr="00000000" w14:paraId="00000021">
      <w:pPr>
        <w:numPr>
          <w:ilvl w:val="0"/>
          <w:numId w:val="9"/>
        </w:numPr>
        <w:ind w:left="720" w:hanging="360"/>
        <w:rPr/>
      </w:pPr>
      <w:r w:rsidDel="00000000" w:rsidR="00000000" w:rsidRPr="00000000">
        <w:rPr>
          <w:rtl w:val="0"/>
        </w:rPr>
        <w:t xml:space="preserve">Discussion about BSE Union Field Weekend Rentals.</w:t>
      </w:r>
    </w:p>
    <w:p w:rsidR="00000000" w:rsidDel="00000000" w:rsidP="00000000" w:rsidRDefault="00000000" w:rsidRPr="00000000" w14:paraId="00000022">
      <w:pPr>
        <w:numPr>
          <w:ilvl w:val="0"/>
          <w:numId w:val="9"/>
        </w:numPr>
        <w:ind w:left="720" w:hanging="360"/>
        <w:rPr>
          <w:u w:val="none"/>
        </w:rPr>
      </w:pPr>
      <w:r w:rsidDel="00000000" w:rsidR="00000000" w:rsidRPr="00000000">
        <w:rPr>
          <w:rtl w:val="0"/>
        </w:rPr>
        <w:t xml:space="preserve">Discussion about ongoing investigation pertaining to the portable toilet at Union Field and insurance coverage for damages.  </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Snack Bar:</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numPr>
          <w:ilvl w:val="0"/>
          <w:numId w:val="6"/>
        </w:numPr>
        <w:ind w:left="720" w:hanging="360"/>
        <w:rPr/>
      </w:pPr>
      <w:r w:rsidDel="00000000" w:rsidR="00000000" w:rsidRPr="00000000">
        <w:rPr>
          <w:rtl w:val="0"/>
        </w:rPr>
        <w:t xml:space="preserve">Discussion about refrigerator not working properly.  Will defrost before fall season to see if that remedies the issues.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Website: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7"/>
        </w:numPr>
        <w:ind w:left="720" w:hanging="360"/>
        <w:rPr>
          <w:u w:val="none"/>
        </w:rPr>
      </w:pPr>
      <w:r w:rsidDel="00000000" w:rsidR="00000000" w:rsidRPr="00000000">
        <w:rPr>
          <w:rtl w:val="0"/>
        </w:rPr>
        <w:t xml:space="preserve">The new registration system is up and running.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Old Business:  </w:t>
      </w:r>
      <w:r w:rsidDel="00000000" w:rsidR="00000000" w:rsidRPr="00000000">
        <w:rPr>
          <w:rtl w:val="0"/>
        </w:rPr>
        <w:t xml:space="preserve">none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New Business:</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Board Position Elections:</w:t>
      </w:r>
    </w:p>
    <w:p w:rsidR="00000000" w:rsidDel="00000000" w:rsidP="00000000" w:rsidRDefault="00000000" w:rsidRPr="00000000" w14:paraId="00000031">
      <w:pPr>
        <w:numPr>
          <w:ilvl w:val="0"/>
          <w:numId w:val="5"/>
        </w:numPr>
        <w:ind w:left="1440" w:hanging="360"/>
        <w:rPr>
          <w:u w:val="none"/>
        </w:rPr>
      </w:pPr>
      <w:r w:rsidDel="00000000" w:rsidR="00000000" w:rsidRPr="00000000">
        <w:rPr>
          <w:rtl w:val="0"/>
        </w:rPr>
        <w:t xml:space="preserve">Keith Whitmore elected President.</w:t>
      </w:r>
    </w:p>
    <w:p w:rsidR="00000000" w:rsidDel="00000000" w:rsidP="00000000" w:rsidRDefault="00000000" w:rsidRPr="00000000" w14:paraId="00000032">
      <w:pPr>
        <w:numPr>
          <w:ilvl w:val="0"/>
          <w:numId w:val="5"/>
        </w:numPr>
        <w:ind w:left="1440" w:hanging="360"/>
        <w:rPr>
          <w:u w:val="none"/>
        </w:rPr>
      </w:pPr>
      <w:r w:rsidDel="00000000" w:rsidR="00000000" w:rsidRPr="00000000">
        <w:rPr>
          <w:rtl w:val="0"/>
        </w:rPr>
        <w:t xml:space="preserve">Maria Manogue elected Secretary.</w:t>
      </w:r>
    </w:p>
    <w:p w:rsidR="00000000" w:rsidDel="00000000" w:rsidP="00000000" w:rsidRDefault="00000000" w:rsidRPr="00000000" w14:paraId="00000033">
      <w:pPr>
        <w:numPr>
          <w:ilvl w:val="0"/>
          <w:numId w:val="5"/>
        </w:numPr>
        <w:ind w:left="1440" w:hanging="360"/>
        <w:rPr>
          <w:u w:val="none"/>
        </w:rPr>
      </w:pPr>
      <w:r w:rsidDel="00000000" w:rsidR="00000000" w:rsidRPr="00000000">
        <w:rPr>
          <w:rtl w:val="0"/>
        </w:rPr>
        <w:t xml:space="preserve">Field Coordinator TBD</w:t>
      </w:r>
    </w:p>
    <w:p w:rsidR="00000000" w:rsidDel="00000000" w:rsidP="00000000" w:rsidRDefault="00000000" w:rsidRPr="00000000" w14:paraId="00000034">
      <w:pPr>
        <w:numPr>
          <w:ilvl w:val="0"/>
          <w:numId w:val="5"/>
        </w:numPr>
        <w:ind w:left="1440" w:hanging="360"/>
        <w:rPr>
          <w:u w:val="none"/>
        </w:rPr>
      </w:pPr>
      <w:r w:rsidDel="00000000" w:rsidR="00000000" w:rsidRPr="00000000">
        <w:rPr>
          <w:rtl w:val="0"/>
        </w:rPr>
        <w:t xml:space="preserve">Web Site Coordinator TBD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Upcoming Dates:</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Adjourn:  </w:t>
      </w:r>
      <w:r w:rsidDel="00000000" w:rsidR="00000000" w:rsidRPr="00000000">
        <w:rPr>
          <w:rtl w:val="0"/>
        </w:rPr>
        <w:t xml:space="preserve">8:15 PM</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Next Meeting:  </w:t>
      </w:r>
      <w:r w:rsidDel="00000000" w:rsidR="00000000" w:rsidRPr="00000000">
        <w:rPr>
          <w:rtl w:val="0"/>
        </w:rPr>
        <w:t xml:space="preserve">August 26, 2017 at 7:00 PM.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